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45" w:rsidRPr="00D02BFC" w:rsidRDefault="00A73045" w:rsidP="00A73045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</w:rPr>
      </w:pPr>
      <w:r w:rsidRPr="00D02BFC">
        <w:rPr>
          <w:rFonts w:ascii="Courier New" w:eastAsia="Calibri" w:hAnsi="Courier New" w:cs="Courier New"/>
          <w:bCs/>
        </w:rPr>
        <w:t>Oggetto</w:t>
      </w:r>
      <w:r w:rsidRPr="00D02BFC">
        <w:rPr>
          <w:rFonts w:ascii="Courier New" w:hAnsi="Courier New" w:cs="Courier New"/>
          <w:bCs/>
        </w:rPr>
        <w:t xml:space="preserve"> CONCESSIONE IN LOCAZIONE DI IMMOBILE ED AREA ESTERNA DA DESTINARE AD ATTIVITA’ DI PUBBLICO ESERCIZIO-BAR/PICCOLA RISTORAZIONE NEL PARCO DEL GARI DI CASSINO</w:t>
      </w:r>
    </w:p>
    <w:p w:rsidR="001E7BB3" w:rsidRDefault="001E7BB3" w:rsidP="00A40AF7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Cs/>
        </w:rPr>
      </w:pPr>
    </w:p>
    <w:p w:rsidR="00853C20" w:rsidRPr="00853C20" w:rsidRDefault="0061169C" w:rsidP="00853C20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bCs/>
          <w:u w:val="single"/>
        </w:rPr>
      </w:pPr>
      <w:r w:rsidRPr="00615286">
        <w:rPr>
          <w:rFonts w:ascii="Courier New" w:eastAsia="Calibri" w:hAnsi="Courier New" w:cs="Courier New"/>
          <w:b/>
          <w:bCs/>
          <w:u w:val="single"/>
        </w:rPr>
        <w:t>SCHEMA DI CONTRATTO</w:t>
      </w:r>
    </w:p>
    <w:p w:rsidR="00E85CD5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L’anno </w:t>
      </w:r>
      <w:r w:rsidR="008B4D7B" w:rsidRPr="008B4D7B">
        <w:rPr>
          <w:rFonts w:ascii="Courier New" w:hAnsi="Courier New" w:cs="Courier New"/>
          <w:color w:val="000000"/>
        </w:rPr>
        <w:t>____</w:t>
      </w:r>
      <w:r w:rsidRPr="008B4D7B">
        <w:rPr>
          <w:rFonts w:ascii="Courier New" w:hAnsi="Courier New" w:cs="Courier New"/>
          <w:color w:val="000000"/>
        </w:rPr>
        <w:t xml:space="preserve"> e questo giorno </w:t>
      </w:r>
      <w:r w:rsidR="00A40AF7" w:rsidRPr="008B4D7B">
        <w:rPr>
          <w:rFonts w:ascii="Courier New" w:hAnsi="Courier New" w:cs="Courier New"/>
          <w:color w:val="000000"/>
        </w:rPr>
        <w:t xml:space="preserve">_______ </w:t>
      </w:r>
      <w:r w:rsidRPr="008B4D7B">
        <w:rPr>
          <w:rFonts w:ascii="Courier New" w:hAnsi="Courier New" w:cs="Courier New"/>
          <w:color w:val="000000"/>
        </w:rPr>
        <w:t xml:space="preserve">del mese di </w:t>
      </w:r>
      <w:r w:rsidR="00A40AF7" w:rsidRPr="008B4D7B">
        <w:rPr>
          <w:rFonts w:ascii="Courier New" w:hAnsi="Courier New" w:cs="Courier New"/>
          <w:color w:val="000000"/>
        </w:rPr>
        <w:t xml:space="preserve">_______ </w:t>
      </w:r>
      <w:r w:rsidRPr="008B4D7B">
        <w:rPr>
          <w:rFonts w:ascii="Courier New" w:hAnsi="Courier New" w:cs="Courier New"/>
          <w:color w:val="000000"/>
        </w:rPr>
        <w:t>nella sede comunale posta in Cassino,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Piazza A. de Gasperi, con il presente contratto, a valere ad ogni effetto di legge, stipulato</w:t>
      </w:r>
    </w:p>
    <w:p w:rsidR="0061169C" w:rsidRPr="008B4D7B" w:rsidRDefault="0061169C" w:rsidP="00E85CD5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tra</w:t>
      </w:r>
    </w:p>
    <w:p w:rsidR="0061169C" w:rsidRPr="008B4D7B" w:rsidRDefault="008B4D7B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__________</w:t>
      </w:r>
      <w:r w:rsidR="001E7BB3" w:rsidRPr="008B4D7B">
        <w:rPr>
          <w:rFonts w:ascii="Courier New" w:hAnsi="Courier New" w:cs="Courier New"/>
          <w:b/>
          <w:bCs/>
          <w:color w:val="000000"/>
        </w:rPr>
        <w:t xml:space="preserve"> </w:t>
      </w:r>
      <w:r w:rsidR="0061169C" w:rsidRPr="008B4D7B">
        <w:rPr>
          <w:rFonts w:ascii="Courier New" w:hAnsi="Courier New" w:cs="Courier New"/>
          <w:color w:val="000000"/>
        </w:rPr>
        <w:t xml:space="preserve">nato a </w:t>
      </w:r>
      <w:r w:rsidR="00A40AF7" w:rsidRPr="008B4D7B">
        <w:rPr>
          <w:rFonts w:ascii="Courier New" w:hAnsi="Courier New" w:cs="Courier New"/>
          <w:color w:val="000000"/>
        </w:rPr>
        <w:t xml:space="preserve">_______ </w:t>
      </w:r>
      <w:r w:rsidR="0061169C" w:rsidRPr="008B4D7B">
        <w:rPr>
          <w:rFonts w:ascii="Courier New" w:hAnsi="Courier New" w:cs="Courier New"/>
          <w:color w:val="000000"/>
        </w:rPr>
        <w:t>(</w:t>
      </w:r>
      <w:r w:rsidR="00A40AF7" w:rsidRPr="008B4D7B">
        <w:rPr>
          <w:rFonts w:ascii="Courier New" w:hAnsi="Courier New" w:cs="Courier New"/>
          <w:color w:val="000000"/>
        </w:rPr>
        <w:t>__</w:t>
      </w:r>
      <w:r w:rsidR="0061169C" w:rsidRPr="008B4D7B">
        <w:rPr>
          <w:rFonts w:ascii="Courier New" w:hAnsi="Courier New" w:cs="Courier New"/>
          <w:color w:val="000000"/>
        </w:rPr>
        <w:t xml:space="preserve">) il </w:t>
      </w:r>
      <w:r w:rsidR="00615286" w:rsidRPr="008B4D7B">
        <w:rPr>
          <w:rFonts w:ascii="Courier New" w:hAnsi="Courier New" w:cs="Courier New"/>
          <w:color w:val="000000"/>
        </w:rPr>
        <w:t>_________</w:t>
      </w:r>
      <w:r w:rsidR="0061169C" w:rsidRPr="008B4D7B">
        <w:rPr>
          <w:rFonts w:ascii="Courier New" w:hAnsi="Courier New" w:cs="Courier New"/>
          <w:color w:val="000000"/>
        </w:rPr>
        <w:t xml:space="preserve">, codice fiscale n. </w:t>
      </w:r>
      <w:r w:rsidR="00615286" w:rsidRPr="008B4D7B">
        <w:rPr>
          <w:rFonts w:ascii="Courier New" w:hAnsi="Courier New" w:cs="Courier New"/>
          <w:color w:val="000000"/>
        </w:rPr>
        <w:t>_________________</w:t>
      </w:r>
      <w:r w:rsidR="0061169C" w:rsidRPr="008B4D7B">
        <w:rPr>
          <w:rFonts w:ascii="Courier New" w:hAnsi="Courier New" w:cs="Courier New"/>
          <w:color w:val="000000"/>
        </w:rPr>
        <w:t xml:space="preserve">, nella sua qualità </w:t>
      </w:r>
      <w:r w:rsidR="004D678F" w:rsidRPr="008B4D7B">
        <w:rPr>
          <w:rFonts w:ascii="Courier New" w:hAnsi="Courier New" w:cs="Courier New"/>
          <w:color w:val="000000"/>
        </w:rPr>
        <w:t>d</w:t>
      </w:r>
      <w:r w:rsidR="00DC1C8B" w:rsidRPr="008B4D7B">
        <w:rPr>
          <w:rFonts w:ascii="Courier New" w:hAnsi="Courier New" w:cs="Courier New"/>
          <w:color w:val="000000"/>
        </w:rPr>
        <w:t>i</w:t>
      </w:r>
      <w:r w:rsidR="004D678F" w:rsidRPr="008B4D7B">
        <w:rPr>
          <w:rFonts w:ascii="Courier New" w:hAnsi="Courier New" w:cs="Courier New"/>
          <w:color w:val="000000"/>
        </w:rPr>
        <w:t xml:space="preserve"> Dirigente </w:t>
      </w:r>
      <w:r w:rsidRPr="008B4D7B">
        <w:rPr>
          <w:rFonts w:ascii="Courier New" w:hAnsi="Courier New" w:cs="Courier New"/>
          <w:color w:val="000000"/>
        </w:rPr>
        <w:t>dell’Area Tecnica</w:t>
      </w:r>
      <w:r w:rsidR="004D678F" w:rsidRPr="008B4D7B">
        <w:rPr>
          <w:rFonts w:ascii="Courier New" w:hAnsi="Courier New" w:cs="Courier New"/>
          <w:color w:val="000000"/>
        </w:rPr>
        <w:t xml:space="preserve"> </w:t>
      </w:r>
      <w:r w:rsidR="001E7BB3" w:rsidRPr="008B4D7B">
        <w:rPr>
          <w:rFonts w:ascii="Courier New" w:hAnsi="Courier New" w:cs="Courier New"/>
          <w:color w:val="000000"/>
        </w:rPr>
        <w:t xml:space="preserve"> </w:t>
      </w:r>
      <w:r w:rsidR="0061169C" w:rsidRPr="008B4D7B">
        <w:rPr>
          <w:rFonts w:ascii="Courier New" w:hAnsi="Courier New" w:cs="Courier New"/>
          <w:color w:val="000000"/>
        </w:rPr>
        <w:t xml:space="preserve">dell’Amministrazione Comunale di </w:t>
      </w:r>
      <w:r w:rsidR="00615286" w:rsidRPr="008B4D7B">
        <w:rPr>
          <w:rFonts w:ascii="Courier New" w:hAnsi="Courier New" w:cs="Courier New"/>
          <w:color w:val="000000"/>
        </w:rPr>
        <w:t>Cassino</w:t>
      </w:r>
      <w:r w:rsidR="0061169C" w:rsidRPr="008B4D7B">
        <w:rPr>
          <w:rFonts w:ascii="Courier New" w:hAnsi="Courier New" w:cs="Courier New"/>
          <w:color w:val="000000"/>
        </w:rPr>
        <w:t xml:space="preserve"> (di seguito denominata A.C.), posta in </w:t>
      </w:r>
      <w:r w:rsidR="00615286" w:rsidRPr="008B4D7B">
        <w:rPr>
          <w:rFonts w:ascii="Courier New" w:hAnsi="Courier New" w:cs="Courier New"/>
          <w:color w:val="000000"/>
        </w:rPr>
        <w:t>Cassino</w:t>
      </w:r>
      <w:r w:rsidR="0061169C" w:rsidRPr="008B4D7B">
        <w:rPr>
          <w:rFonts w:ascii="Courier New" w:hAnsi="Courier New" w:cs="Courier New"/>
          <w:color w:val="000000"/>
        </w:rPr>
        <w:t xml:space="preserve">, Piazza </w:t>
      </w:r>
      <w:r w:rsidR="00615286" w:rsidRPr="008B4D7B">
        <w:rPr>
          <w:rFonts w:ascii="Courier New" w:hAnsi="Courier New" w:cs="Courier New"/>
          <w:color w:val="000000"/>
        </w:rPr>
        <w:t>De Gasperi</w:t>
      </w:r>
      <w:r w:rsidR="0061169C" w:rsidRPr="008B4D7B">
        <w:rPr>
          <w:rFonts w:ascii="Courier New" w:hAnsi="Courier New" w:cs="Courier New"/>
          <w:color w:val="000000"/>
        </w:rPr>
        <w:t>, ivi domiciliato per la sua carica, il quale dichiara di intervenire alla stipula del presente atto non in proprio ma in nome, per conto e nell’interesse dell’Amministrazione che rappresenta e ciò in forza dell’art.107 del Decreto legislativo 18 Agosto 2000 n. 267, e che il Comune suddetto è in possesso di codice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="0061169C" w:rsidRPr="008B4D7B">
        <w:rPr>
          <w:rFonts w:ascii="Courier New" w:hAnsi="Courier New" w:cs="Courier New"/>
          <w:color w:val="000000"/>
        </w:rPr>
        <w:t xml:space="preserve">fiscale - partita I.V.A. n. </w:t>
      </w:r>
      <w:r w:rsidR="00615286" w:rsidRPr="008B4D7B">
        <w:rPr>
          <w:rFonts w:ascii="Courier New" w:hAnsi="Courier New" w:cs="Courier New"/>
          <w:color w:val="000000"/>
        </w:rPr>
        <w:t>_____________</w:t>
      </w:r>
      <w:r w:rsidR="0061169C" w:rsidRPr="008B4D7B">
        <w:rPr>
          <w:rFonts w:ascii="Courier New" w:hAnsi="Courier New" w:cs="Courier New"/>
          <w:color w:val="000000"/>
        </w:rPr>
        <w:t>,</w:t>
      </w:r>
    </w:p>
    <w:p w:rsidR="0061169C" w:rsidRPr="00E85CD5" w:rsidRDefault="0061169C" w:rsidP="00E85CD5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</w:rPr>
      </w:pPr>
      <w:r w:rsidRPr="00E85CD5">
        <w:rPr>
          <w:rFonts w:ascii="Courier New" w:hAnsi="Courier New" w:cs="Courier New"/>
          <w:b/>
          <w:color w:val="000000"/>
        </w:rPr>
        <w:t>e</w:t>
      </w:r>
    </w:p>
    <w:p w:rsidR="0061169C" w:rsidRPr="008B4D7B" w:rsidRDefault="00615286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………………………………………………</w:t>
      </w:r>
      <w:r w:rsidR="0061169C" w:rsidRPr="008B4D7B">
        <w:rPr>
          <w:rFonts w:ascii="Courier New" w:hAnsi="Courier New" w:cs="Courier New"/>
          <w:color w:val="000000"/>
        </w:rPr>
        <w:t>, con sede legale e amministrativa in Via ____________ CF ______________ e p. IVA __________, che per brevità sarà di seguito denominata “conduttore”, per la quale interviene il Sig. ___________ nato a il __________ e</w:t>
      </w:r>
      <w:r w:rsidR="00E85CD5">
        <w:rPr>
          <w:rFonts w:ascii="Courier New" w:hAnsi="Courier New" w:cs="Courier New"/>
          <w:color w:val="000000"/>
        </w:rPr>
        <w:t xml:space="preserve"> </w:t>
      </w:r>
      <w:r w:rsidR="0061169C" w:rsidRPr="008B4D7B">
        <w:rPr>
          <w:rFonts w:ascii="Courier New" w:hAnsi="Courier New" w:cs="Courier New"/>
          <w:color w:val="000000"/>
        </w:rPr>
        <w:t xml:space="preserve">residente a in Via ______________, </w:t>
      </w:r>
      <w:proofErr w:type="spellStart"/>
      <w:r w:rsidR="0061169C" w:rsidRPr="008B4D7B">
        <w:rPr>
          <w:rFonts w:ascii="Courier New" w:hAnsi="Courier New" w:cs="Courier New"/>
          <w:color w:val="000000"/>
        </w:rPr>
        <w:t>c.f.</w:t>
      </w:r>
      <w:proofErr w:type="spellEnd"/>
      <w:r w:rsidR="0061169C" w:rsidRPr="008B4D7B">
        <w:rPr>
          <w:rFonts w:ascii="Courier New" w:hAnsi="Courier New" w:cs="Courier New"/>
          <w:color w:val="000000"/>
        </w:rPr>
        <w:t xml:space="preserve"> ___________________</w:t>
      </w:r>
      <w:proofErr w:type="gramStart"/>
      <w:r w:rsidR="0061169C" w:rsidRPr="008B4D7B">
        <w:rPr>
          <w:rFonts w:ascii="Courier New" w:hAnsi="Courier New" w:cs="Courier New"/>
          <w:color w:val="000000"/>
        </w:rPr>
        <w:t>_ ,</w:t>
      </w:r>
      <w:proofErr w:type="gramEnd"/>
      <w:r w:rsidR="0061169C" w:rsidRPr="008B4D7B">
        <w:rPr>
          <w:rFonts w:ascii="Courier New" w:hAnsi="Courier New" w:cs="Courier New"/>
          <w:color w:val="000000"/>
        </w:rPr>
        <w:t xml:space="preserve"> nella sua qualità di legale rappresentante, in forza della facoltà conferitagli dallo statuto e domiciliato per la carica presso l'indirizzo della Società.</w:t>
      </w:r>
    </w:p>
    <w:p w:rsidR="00A61912" w:rsidRPr="008B4D7B" w:rsidRDefault="00A61912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</w:p>
    <w:p w:rsidR="0061169C" w:rsidRPr="008B4D7B" w:rsidRDefault="0061169C" w:rsidP="00E85CD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alibri" w:hAnsi="Courier New" w:cs="Courier New"/>
          <w:b/>
          <w:bCs/>
        </w:rPr>
      </w:pPr>
      <w:r w:rsidRPr="00E85CD5">
        <w:rPr>
          <w:rFonts w:ascii="Courier New" w:hAnsi="Courier New" w:cs="Courier New"/>
          <w:b/>
          <w:color w:val="000000"/>
        </w:rPr>
        <w:t>RICHIAMATO</w:t>
      </w:r>
      <w:r w:rsidRPr="008B4D7B">
        <w:rPr>
          <w:rFonts w:ascii="Courier New" w:hAnsi="Courier New" w:cs="Courier New"/>
          <w:color w:val="000000"/>
        </w:rPr>
        <w:t xml:space="preserve"> il bando di gara per la locazione di</w:t>
      </w:r>
      <w:r w:rsidRPr="008B4D7B">
        <w:rPr>
          <w:rFonts w:ascii="Courier New" w:eastAsia="Calibri" w:hAnsi="Courier New" w:cs="Courier New"/>
          <w:b/>
          <w:bCs/>
        </w:rPr>
        <w:t xml:space="preserve"> </w:t>
      </w:r>
      <w:r w:rsidR="001E7BB3" w:rsidRPr="008B4D7B">
        <w:rPr>
          <w:rFonts w:ascii="Courier New" w:eastAsia="Calibri" w:hAnsi="Courier New" w:cs="Courier New"/>
          <w:b/>
          <w:bCs/>
        </w:rPr>
        <w:t>LOCALE ED AREE ESTERNE DA DESTINARE AD ATTIVITA’ DI PUBBLICO ESERCIZIO-BAR/PICCOLA RISTORAZIONE NEL PARCO GARI DI CASSINO</w:t>
      </w:r>
      <w:r w:rsidRPr="008B4D7B">
        <w:rPr>
          <w:rFonts w:ascii="Courier New" w:hAnsi="Courier New" w:cs="Courier New"/>
          <w:color w:val="000000"/>
        </w:rPr>
        <w:t xml:space="preserve">, pubblicato in data </w:t>
      </w:r>
      <w:r w:rsidR="00E85CD5" w:rsidRPr="008B4D7B">
        <w:rPr>
          <w:rFonts w:ascii="Courier New" w:hAnsi="Courier New" w:cs="Courier New"/>
          <w:color w:val="000000"/>
        </w:rPr>
        <w:t>……………………….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 xml:space="preserve">PRESO ATTO </w:t>
      </w:r>
      <w:r w:rsidRPr="008B4D7B">
        <w:rPr>
          <w:rFonts w:ascii="Courier New" w:hAnsi="Courier New" w:cs="Courier New"/>
          <w:color w:val="000000"/>
        </w:rPr>
        <w:t>che ………………………. si è aggiudicata la locazione oggetto del presente atto, in forza e per gli effetti di quanto risultato negli specifici atti di gara;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 xml:space="preserve">VERIFICATO </w:t>
      </w:r>
      <w:r w:rsidRPr="008B4D7B">
        <w:rPr>
          <w:rFonts w:ascii="Courier New" w:hAnsi="Courier New" w:cs="Courier New"/>
          <w:color w:val="000000"/>
        </w:rPr>
        <w:t>che ai fini degli adempimenti di cui all’articolo 10 della legge 31 maggio 1965 n. 575 e sue successive modifiche e integrazioni, la Camera di Commercio Industria Artigianato Agricoltura di ………………. con atto prot. n° ……………………… del ……………. ha certificato che nei confronti del legale rappresentante/amministratori/direttore tecnico della suddetta ditta non sussiste alcuna circostanza ostativa prevista dalla disposizione di legge citata;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 xml:space="preserve">VERIFICATO </w:t>
      </w:r>
      <w:r w:rsidRPr="008B4D7B">
        <w:rPr>
          <w:rFonts w:ascii="Courier New" w:hAnsi="Courier New" w:cs="Courier New"/>
          <w:color w:val="000000"/>
        </w:rPr>
        <w:t>che l’INPS/INAIL sede di ……</w:t>
      </w:r>
      <w:proofErr w:type="gramStart"/>
      <w:r w:rsidRPr="008B4D7B">
        <w:rPr>
          <w:rFonts w:ascii="Courier New" w:hAnsi="Courier New" w:cs="Courier New"/>
          <w:color w:val="000000"/>
        </w:rPr>
        <w:t>…….</w:t>
      </w:r>
      <w:proofErr w:type="gramEnd"/>
      <w:r w:rsidRPr="008B4D7B">
        <w:rPr>
          <w:rFonts w:ascii="Courier New" w:hAnsi="Courier New" w:cs="Courier New"/>
          <w:color w:val="000000"/>
        </w:rPr>
        <w:t>, con doc</w:t>
      </w:r>
      <w:r w:rsidR="00615286" w:rsidRPr="008B4D7B">
        <w:rPr>
          <w:rFonts w:ascii="Courier New" w:hAnsi="Courier New" w:cs="Courier New"/>
          <w:color w:val="000000"/>
        </w:rPr>
        <w:t>umento rilasciato in data …………………… prot.n.………………</w:t>
      </w:r>
      <w:r w:rsidRPr="008B4D7B">
        <w:rPr>
          <w:rFonts w:ascii="Courier New" w:hAnsi="Courier New" w:cs="Courier New"/>
          <w:color w:val="000000"/>
        </w:rPr>
        <w:t>, ha dichiarato la regolarità contributiva della società;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 xml:space="preserve">VERIFICATA </w:t>
      </w:r>
      <w:r w:rsidRPr="008B4D7B">
        <w:rPr>
          <w:rFonts w:ascii="Courier New" w:hAnsi="Courier New" w:cs="Courier New"/>
          <w:color w:val="000000"/>
        </w:rPr>
        <w:t xml:space="preserve">l’inesistenza di precedenti giudiziari e di procedimenti in corso nei confronti del legale rappresentate/amministratori/direttore </w:t>
      </w:r>
      <w:r w:rsidRPr="008B4D7B">
        <w:rPr>
          <w:rFonts w:ascii="Courier New" w:hAnsi="Courier New" w:cs="Courier New"/>
          <w:color w:val="000000"/>
        </w:rPr>
        <w:lastRenderedPageBreak/>
        <w:t>tecnico della suddetta ditta, dai rispettivi certificati del Casellario giudiziale e dei Carichi pendenti;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si conviene e si stipula quanto segue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1 – (Oggetto)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L’Amministrazione Comunale di Cassino (di seguito denominata A.C.) dà in locazione i</w:t>
      </w:r>
      <w:r w:rsidR="001E7BB3" w:rsidRPr="008B4D7B">
        <w:rPr>
          <w:rFonts w:ascii="Courier New" w:hAnsi="Courier New" w:cs="Courier New"/>
          <w:color w:val="000000"/>
        </w:rPr>
        <w:t xml:space="preserve">l </w:t>
      </w:r>
      <w:r w:rsidR="00DB5B2A" w:rsidRPr="008B4D7B">
        <w:rPr>
          <w:rFonts w:ascii="Courier New" w:hAnsi="Courier New" w:cs="Courier New"/>
          <w:color w:val="000000"/>
        </w:rPr>
        <w:t>local</w:t>
      </w:r>
      <w:r w:rsidR="001E7BB3" w:rsidRPr="008B4D7B">
        <w:rPr>
          <w:rFonts w:ascii="Courier New" w:hAnsi="Courier New" w:cs="Courier New"/>
          <w:color w:val="000000"/>
        </w:rPr>
        <w:t>e</w:t>
      </w:r>
      <w:r w:rsidRPr="008B4D7B">
        <w:rPr>
          <w:rFonts w:ascii="Courier New" w:hAnsi="Courier New" w:cs="Courier New"/>
          <w:color w:val="000000"/>
        </w:rPr>
        <w:t xml:space="preserve"> </w:t>
      </w:r>
      <w:r w:rsidR="001E7BB3" w:rsidRPr="008B4D7B">
        <w:rPr>
          <w:rFonts w:ascii="Courier New" w:hAnsi="Courier New" w:cs="Courier New"/>
          <w:color w:val="000000"/>
        </w:rPr>
        <w:t>con area pertinenziale da destinare ad attività di pubblico esercizio (BAR/PICCOLA RISTORAZIONE</w:t>
      </w:r>
      <w:r w:rsidR="008B4D7B" w:rsidRPr="008B4D7B">
        <w:rPr>
          <w:rFonts w:ascii="Courier New" w:hAnsi="Courier New" w:cs="Courier New"/>
          <w:color w:val="000000"/>
        </w:rPr>
        <w:t>)</w:t>
      </w:r>
      <w:r w:rsidR="001E7BB3" w:rsidRPr="008B4D7B">
        <w:rPr>
          <w:rFonts w:ascii="Courier New" w:hAnsi="Courier New" w:cs="Courier New"/>
          <w:color w:val="000000"/>
        </w:rPr>
        <w:t xml:space="preserve"> e l’area </w:t>
      </w:r>
      <w:r w:rsidRPr="008B4D7B">
        <w:rPr>
          <w:rFonts w:ascii="Courier New" w:hAnsi="Courier New" w:cs="Courier New"/>
          <w:color w:val="000000"/>
        </w:rPr>
        <w:t>estern</w:t>
      </w:r>
      <w:r w:rsidR="001E7BB3" w:rsidRPr="008B4D7B">
        <w:rPr>
          <w:rFonts w:ascii="Courier New" w:hAnsi="Courier New" w:cs="Courier New"/>
          <w:color w:val="000000"/>
        </w:rPr>
        <w:t>a</w:t>
      </w:r>
      <w:r w:rsidRPr="008B4D7B">
        <w:rPr>
          <w:rFonts w:ascii="Courier New" w:hAnsi="Courier New" w:cs="Courier New"/>
          <w:color w:val="000000"/>
        </w:rPr>
        <w:t xml:space="preserve"> nel Parco </w:t>
      </w:r>
      <w:r w:rsidR="001E7BB3" w:rsidRPr="008B4D7B">
        <w:rPr>
          <w:rFonts w:ascii="Courier New" w:hAnsi="Courier New" w:cs="Courier New"/>
          <w:color w:val="000000"/>
        </w:rPr>
        <w:t xml:space="preserve">Gari </w:t>
      </w:r>
      <w:r w:rsidRPr="008B4D7B">
        <w:rPr>
          <w:rFonts w:ascii="Courier New" w:hAnsi="Courier New" w:cs="Courier New"/>
          <w:color w:val="000000"/>
        </w:rPr>
        <w:t xml:space="preserve">di Cassino 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2 – (Finalità)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conduttore garantisce il servizio di </w:t>
      </w:r>
      <w:r w:rsidR="00A61912" w:rsidRPr="008B4D7B">
        <w:rPr>
          <w:rFonts w:ascii="Courier New" w:hAnsi="Courier New" w:cs="Courier New"/>
          <w:color w:val="000000"/>
        </w:rPr>
        <w:t xml:space="preserve">pubblico esercizio (BAR/PICCOLA RISTORAZIONE) </w:t>
      </w:r>
      <w:r w:rsidRPr="008B4D7B">
        <w:rPr>
          <w:rFonts w:ascii="Courier New" w:hAnsi="Courier New" w:cs="Courier New"/>
          <w:color w:val="000000"/>
        </w:rPr>
        <w:t xml:space="preserve">in concomitanza </w:t>
      </w:r>
      <w:r w:rsidR="00DB5B2A" w:rsidRPr="008B4D7B">
        <w:rPr>
          <w:rFonts w:ascii="Courier New" w:hAnsi="Courier New" w:cs="Courier New"/>
          <w:color w:val="000000"/>
        </w:rPr>
        <w:t>del</w:t>
      </w:r>
      <w:r w:rsidRPr="008B4D7B">
        <w:rPr>
          <w:rFonts w:ascii="Courier New" w:hAnsi="Courier New" w:cs="Courier New"/>
          <w:color w:val="000000"/>
        </w:rPr>
        <w:t>l’</w:t>
      </w:r>
      <w:r w:rsidR="00DB5B2A" w:rsidRPr="008B4D7B">
        <w:rPr>
          <w:rFonts w:ascii="Courier New" w:hAnsi="Courier New" w:cs="Courier New"/>
          <w:color w:val="000000"/>
        </w:rPr>
        <w:t xml:space="preserve">orario di </w:t>
      </w:r>
      <w:r w:rsidRPr="008B4D7B">
        <w:rPr>
          <w:rFonts w:ascii="Courier New" w:hAnsi="Courier New" w:cs="Courier New"/>
          <w:color w:val="000000"/>
        </w:rPr>
        <w:t xml:space="preserve">apertura del </w:t>
      </w:r>
      <w:r w:rsidR="00A61912" w:rsidRPr="008B4D7B">
        <w:rPr>
          <w:rFonts w:ascii="Courier New" w:hAnsi="Courier New" w:cs="Courier New"/>
          <w:color w:val="000000"/>
        </w:rPr>
        <w:t>parco urbano</w:t>
      </w:r>
      <w:r w:rsidR="00DB5B2A" w:rsidRPr="008B4D7B">
        <w:rPr>
          <w:rFonts w:ascii="Courier New" w:hAnsi="Courier New" w:cs="Courier New"/>
          <w:color w:val="000000"/>
        </w:rPr>
        <w:t xml:space="preserve"> e</w:t>
      </w:r>
      <w:r w:rsidRPr="008B4D7B">
        <w:rPr>
          <w:rFonts w:ascii="Courier New" w:hAnsi="Courier New" w:cs="Courier New"/>
          <w:color w:val="000000"/>
        </w:rPr>
        <w:t xml:space="preserve"> in occasione di tutte le altre manifestazioni che saranno programmate di volta in volta dall’A.C. nel </w:t>
      </w:r>
      <w:r w:rsidR="00A61912" w:rsidRPr="008B4D7B">
        <w:rPr>
          <w:rFonts w:ascii="Courier New" w:hAnsi="Courier New" w:cs="Courier New"/>
          <w:color w:val="000000"/>
        </w:rPr>
        <w:t>parco</w:t>
      </w:r>
      <w:r w:rsidRPr="008B4D7B">
        <w:rPr>
          <w:rFonts w:ascii="Courier New" w:hAnsi="Courier New" w:cs="Courier New"/>
          <w:color w:val="000000"/>
        </w:rPr>
        <w:t xml:space="preserve"> medesimo.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cura la gestione dei beni locati in conformità alla loro destinazione economica.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Qualora l’A.C. riscontri irregolarità e/o inadempimenti contrattuali a carico del conduttore procederà ad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effettuarne formale contestazione, con facoltà insindacabile di rivalersi sulle garanzie prestate e/o procedere alla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risoluzione del contratto.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3 – (Durata)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contratto di </w:t>
      </w:r>
      <w:r w:rsidR="008B4D7B" w:rsidRPr="008B4D7B">
        <w:rPr>
          <w:rFonts w:ascii="Courier New" w:hAnsi="Courier New" w:cs="Courier New"/>
          <w:color w:val="000000"/>
        </w:rPr>
        <w:t xml:space="preserve">concessione in </w:t>
      </w:r>
      <w:r w:rsidRPr="008B4D7B">
        <w:rPr>
          <w:rFonts w:ascii="Courier New" w:hAnsi="Courier New" w:cs="Courier New"/>
          <w:color w:val="000000"/>
        </w:rPr>
        <w:t>locazione</w:t>
      </w:r>
      <w:r w:rsidR="008B4D7B" w:rsidRPr="008B4D7B">
        <w:rPr>
          <w:rFonts w:ascii="Courier New" w:hAnsi="Courier New" w:cs="Courier New"/>
          <w:color w:val="000000"/>
        </w:rPr>
        <w:t xml:space="preserve">, della durata di anni 6+6 </w:t>
      </w:r>
      <w:r w:rsidRPr="008B4D7B">
        <w:rPr>
          <w:rFonts w:ascii="Courier New" w:hAnsi="Courier New" w:cs="Courier New"/>
          <w:color w:val="000000"/>
        </w:rPr>
        <w:t>ha inizio il ………………… ed ha una durata fino al …………………, e potrà essere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rinnovato alla scadenza per uguale periodo</w:t>
      </w:r>
      <w:r w:rsidR="004F1CD9">
        <w:rPr>
          <w:rFonts w:ascii="Courier New" w:hAnsi="Courier New" w:cs="Courier New"/>
          <w:color w:val="000000"/>
        </w:rPr>
        <w:t xml:space="preserve">, a semplice richiesta del locatario, </w:t>
      </w:r>
      <w:r w:rsidR="004F1CD9" w:rsidRPr="008B4D7B">
        <w:rPr>
          <w:rFonts w:ascii="Courier New" w:hAnsi="Courier New" w:cs="Courier New"/>
          <w:color w:val="000000"/>
        </w:rPr>
        <w:t>per un ulteriore uguale periodo</w:t>
      </w:r>
      <w:r w:rsidRPr="008B4D7B">
        <w:rPr>
          <w:rFonts w:ascii="Courier New" w:hAnsi="Courier New" w:cs="Courier New"/>
          <w:color w:val="000000"/>
        </w:rPr>
        <w:t>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conduttore ha la facoltà di recedere anticipatamente dal contratto </w:t>
      </w:r>
      <w:r w:rsidR="00DB5B2A" w:rsidRPr="008B4D7B">
        <w:rPr>
          <w:rFonts w:ascii="Courier New" w:hAnsi="Courier New" w:cs="Courier New"/>
          <w:color w:val="000000"/>
        </w:rPr>
        <w:t>purché</w:t>
      </w:r>
      <w:r w:rsidRPr="008B4D7B">
        <w:rPr>
          <w:rFonts w:ascii="Courier New" w:hAnsi="Courier New" w:cs="Courier New"/>
          <w:color w:val="000000"/>
        </w:rPr>
        <w:t xml:space="preserve"> con preavviso di almeno </w:t>
      </w:r>
      <w:r w:rsidR="00655BE0" w:rsidRPr="008B4D7B">
        <w:rPr>
          <w:rFonts w:ascii="Courier New" w:hAnsi="Courier New" w:cs="Courier New"/>
          <w:color w:val="000000"/>
        </w:rPr>
        <w:t>sei</w:t>
      </w:r>
      <w:r w:rsidRPr="008B4D7B">
        <w:rPr>
          <w:rFonts w:ascii="Courier New" w:hAnsi="Courier New" w:cs="Courier New"/>
          <w:color w:val="000000"/>
        </w:rPr>
        <w:t xml:space="preserve"> mesi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dalla data di recesso da comunicarsi mediante lettera raccomandata </w:t>
      </w:r>
      <w:r w:rsidR="00655BE0" w:rsidRPr="008B4D7B">
        <w:rPr>
          <w:rFonts w:ascii="Courier New" w:hAnsi="Courier New" w:cs="Courier New"/>
          <w:color w:val="000000"/>
        </w:rPr>
        <w:t>A</w:t>
      </w:r>
      <w:r w:rsidRPr="008B4D7B">
        <w:rPr>
          <w:rFonts w:ascii="Courier New" w:hAnsi="Courier New" w:cs="Courier New"/>
          <w:color w:val="000000"/>
        </w:rPr>
        <w:t>.</w:t>
      </w:r>
      <w:r w:rsidR="00655BE0" w:rsidRPr="008B4D7B">
        <w:rPr>
          <w:rFonts w:ascii="Courier New" w:hAnsi="Courier New" w:cs="Courier New"/>
          <w:color w:val="000000"/>
        </w:rPr>
        <w:t>R</w:t>
      </w:r>
      <w:r w:rsidRPr="008B4D7B">
        <w:rPr>
          <w:rFonts w:ascii="Courier New" w:hAnsi="Courier New" w:cs="Courier New"/>
          <w:color w:val="000000"/>
        </w:rPr>
        <w:t>.</w:t>
      </w:r>
    </w:p>
    <w:p w:rsidR="0061169C" w:rsidRPr="008B4D7B" w:rsidRDefault="0061169C" w:rsidP="008B4D7B">
      <w:pPr>
        <w:pStyle w:val="Corpodeltesto21"/>
        <w:tabs>
          <w:tab w:val="clear" w:pos="4678"/>
          <w:tab w:val="left" w:pos="3544"/>
          <w:tab w:val="left" w:pos="6521"/>
        </w:tabs>
        <w:spacing w:after="120" w:line="240" w:lineRule="auto"/>
        <w:rPr>
          <w:rFonts w:ascii="Courier New" w:hAnsi="Courier New" w:cs="Courier New"/>
          <w:sz w:val="22"/>
          <w:szCs w:val="22"/>
        </w:rPr>
      </w:pPr>
      <w:r w:rsidRPr="008B4D7B">
        <w:rPr>
          <w:rFonts w:ascii="Courier New" w:hAnsi="Courier New" w:cs="Courier New"/>
          <w:color w:val="000000"/>
          <w:sz w:val="22"/>
          <w:szCs w:val="22"/>
        </w:rPr>
        <w:t>I locali vengono consegnati mediante redazione di verbale di consegna, debitamente sottoscritto dal conduttore</w:t>
      </w:r>
      <w:r w:rsidR="00A61912" w:rsidRPr="008B4D7B">
        <w:rPr>
          <w:rFonts w:ascii="Courier New" w:hAnsi="Courier New" w:cs="Courier New"/>
          <w:color w:val="000000"/>
          <w:sz w:val="22"/>
          <w:szCs w:val="22"/>
        </w:rPr>
        <w:t xml:space="preserve"> e </w:t>
      </w:r>
      <w:r w:rsidR="008B4D7B">
        <w:rPr>
          <w:rFonts w:ascii="Courier New" w:hAnsi="Courier New" w:cs="Courier New"/>
          <w:color w:val="000000"/>
          <w:sz w:val="22"/>
          <w:szCs w:val="22"/>
        </w:rPr>
        <w:t>dal</w:t>
      </w:r>
      <w:r w:rsidR="004D678F" w:rsidRPr="008B4D7B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4D678F" w:rsidRPr="008B4D7B">
        <w:rPr>
          <w:rFonts w:ascii="Courier New" w:hAnsi="Courier New" w:cs="Courier New"/>
          <w:sz w:val="22"/>
          <w:szCs w:val="22"/>
        </w:rPr>
        <w:t xml:space="preserve">Dirigente </w:t>
      </w:r>
      <w:r w:rsidR="008B4D7B" w:rsidRPr="008B4D7B">
        <w:rPr>
          <w:rFonts w:ascii="Courier New" w:hAnsi="Courier New" w:cs="Courier New"/>
          <w:sz w:val="22"/>
          <w:szCs w:val="22"/>
        </w:rPr>
        <w:t>dell’Area Tecnica</w:t>
      </w:r>
      <w:r w:rsidR="004D678F" w:rsidRPr="008B4D7B">
        <w:rPr>
          <w:rFonts w:ascii="Courier New" w:hAnsi="Courier New" w:cs="Courier New"/>
          <w:sz w:val="22"/>
          <w:szCs w:val="22"/>
        </w:rPr>
        <w:t xml:space="preserve"> </w:t>
      </w:r>
      <w:r w:rsidR="00A61912" w:rsidRPr="008B4D7B">
        <w:rPr>
          <w:rFonts w:ascii="Courier New" w:hAnsi="Courier New" w:cs="Courier New"/>
          <w:color w:val="000000"/>
          <w:sz w:val="22"/>
          <w:szCs w:val="22"/>
        </w:rPr>
        <w:t>del Comune di Cassino</w:t>
      </w:r>
      <w:r w:rsidRPr="008B4D7B">
        <w:rPr>
          <w:rFonts w:ascii="Courier New" w:hAnsi="Courier New" w:cs="Courier New"/>
          <w:color w:val="000000"/>
          <w:sz w:val="22"/>
          <w:szCs w:val="22"/>
        </w:rPr>
        <w:t>, e allegato al contratto.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conduttore riconosce che i locali sono stati consegnati </w:t>
      </w:r>
      <w:r w:rsidR="008B4D7B" w:rsidRPr="008B4D7B">
        <w:rPr>
          <w:rFonts w:ascii="Courier New" w:hAnsi="Courier New" w:cs="Courier New"/>
          <w:color w:val="000000"/>
        </w:rPr>
        <w:t>nello stato e consistenza in cui trovano</w:t>
      </w:r>
      <w:r w:rsidR="008B4D7B">
        <w:rPr>
          <w:rFonts w:ascii="Courier New" w:hAnsi="Courier New" w:cs="Courier New"/>
          <w:color w:val="000000"/>
        </w:rPr>
        <w:t xml:space="preserve"> fin dalla gara di concessione in locazione</w:t>
      </w:r>
      <w:r w:rsidRPr="008B4D7B">
        <w:rPr>
          <w:rFonts w:ascii="Courier New" w:hAnsi="Courier New" w:cs="Courier New"/>
          <w:color w:val="000000"/>
        </w:rPr>
        <w:t>.</w:t>
      </w:r>
    </w:p>
    <w:p w:rsidR="00874C80" w:rsidRDefault="008F6924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</w:rPr>
      </w:pPr>
      <w:r w:rsidRPr="00874C80">
        <w:rPr>
          <w:rFonts w:ascii="Courier New" w:hAnsi="Courier New" w:cs="Courier New"/>
        </w:rPr>
        <w:t>Entro 30</w:t>
      </w:r>
      <w:r w:rsidR="00874C80" w:rsidRPr="00874C80">
        <w:rPr>
          <w:rFonts w:ascii="Courier New" w:hAnsi="Courier New" w:cs="Courier New"/>
        </w:rPr>
        <w:t xml:space="preserve"> gg</w:t>
      </w:r>
      <w:r w:rsidRPr="00874C80">
        <w:rPr>
          <w:rFonts w:ascii="Courier New" w:hAnsi="Courier New" w:cs="Courier New"/>
        </w:rPr>
        <w:t xml:space="preserve"> dalla data di disdetta anticipata </w:t>
      </w:r>
      <w:r w:rsidR="004F1CD9" w:rsidRPr="00874C80">
        <w:rPr>
          <w:rFonts w:ascii="Courier New" w:hAnsi="Courier New" w:cs="Courier New"/>
        </w:rPr>
        <w:t>sarà redatto verbale di riconsegna dell’immobile</w:t>
      </w:r>
      <w:r w:rsidRPr="00874C80">
        <w:rPr>
          <w:rFonts w:ascii="Courier New" w:hAnsi="Courier New" w:cs="Courier New"/>
        </w:rPr>
        <w:t>. A tale proposito la cauzione definitiva non sarà svincolata prima del</w:t>
      </w:r>
      <w:r w:rsidR="004F1CD9" w:rsidRPr="00874C80">
        <w:rPr>
          <w:rFonts w:ascii="Courier New" w:hAnsi="Courier New" w:cs="Courier New"/>
        </w:rPr>
        <w:t xml:space="preserve">la verifica </w:t>
      </w:r>
      <w:r w:rsidRPr="00874C80">
        <w:rPr>
          <w:rFonts w:ascii="Courier New" w:hAnsi="Courier New" w:cs="Courier New"/>
        </w:rPr>
        <w:t xml:space="preserve">dello stato dei luoghi e rimarrà a garanzia </w:t>
      </w:r>
      <w:r w:rsidR="004F1CD9" w:rsidRPr="00874C80">
        <w:rPr>
          <w:rFonts w:ascii="Courier New" w:hAnsi="Courier New" w:cs="Courier New"/>
        </w:rPr>
        <w:t>per ogni onere eventualmente da sostenersi ed a carico del locatario</w:t>
      </w:r>
      <w:r w:rsidRPr="00874C80">
        <w:rPr>
          <w:rFonts w:ascii="Courier New" w:hAnsi="Courier New" w:cs="Courier New"/>
        </w:rPr>
        <w:t xml:space="preserve">. 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4 – (Corrispettivo)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canone di locazione </w:t>
      </w:r>
      <w:r w:rsidR="0057011C" w:rsidRPr="008B4D7B">
        <w:rPr>
          <w:rFonts w:ascii="Courier New" w:hAnsi="Courier New" w:cs="Courier New"/>
          <w:color w:val="000000"/>
        </w:rPr>
        <w:t>annuale</w:t>
      </w:r>
      <w:r w:rsidRPr="008B4D7B">
        <w:rPr>
          <w:rFonts w:ascii="Courier New" w:hAnsi="Courier New" w:cs="Courier New"/>
          <w:color w:val="000000"/>
        </w:rPr>
        <w:t xml:space="preserve"> è pari ad € …………… (euro ……………/00), IVA ed ogni altro onere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esclusi, come stabilito nell'importo di aggiudicazione, corrispondente all'offerta formulata dal conduttore in sede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di gara.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</w:t>
      </w:r>
      <w:r w:rsidR="0057011C" w:rsidRPr="008B4D7B">
        <w:rPr>
          <w:rFonts w:ascii="Courier New" w:hAnsi="Courier New" w:cs="Courier New"/>
          <w:color w:val="000000"/>
        </w:rPr>
        <w:t>corrispettivo</w:t>
      </w:r>
      <w:r w:rsidRPr="008B4D7B">
        <w:rPr>
          <w:rFonts w:ascii="Courier New" w:hAnsi="Courier New" w:cs="Courier New"/>
          <w:color w:val="000000"/>
        </w:rPr>
        <w:t xml:space="preserve"> deve essere effettuato </w:t>
      </w:r>
      <w:r w:rsidR="00A61912" w:rsidRPr="008B4D7B">
        <w:rPr>
          <w:rFonts w:ascii="Courier New" w:hAnsi="Courier New" w:cs="Courier New"/>
        </w:rPr>
        <w:t xml:space="preserve">con rate bimestrali anticipate </w:t>
      </w:r>
      <w:r w:rsidRPr="008B4D7B">
        <w:rPr>
          <w:rFonts w:ascii="Courier New" w:hAnsi="Courier New" w:cs="Courier New"/>
          <w:color w:val="000000"/>
        </w:rPr>
        <w:t xml:space="preserve">improrogabilmente entro il giorno </w:t>
      </w:r>
      <w:r w:rsidR="00A61912" w:rsidRPr="008B4D7B">
        <w:rPr>
          <w:rFonts w:ascii="Courier New" w:hAnsi="Courier New" w:cs="Courier New"/>
          <w:color w:val="000000"/>
        </w:rPr>
        <w:t>5</w:t>
      </w:r>
      <w:r w:rsidRPr="008B4D7B">
        <w:rPr>
          <w:rFonts w:ascii="Courier New" w:hAnsi="Courier New" w:cs="Courier New"/>
          <w:color w:val="000000"/>
        </w:rPr>
        <w:t xml:space="preserve"> del </w:t>
      </w:r>
      <w:r w:rsidR="00A61912" w:rsidRPr="008B4D7B">
        <w:rPr>
          <w:rFonts w:ascii="Courier New" w:hAnsi="Courier New" w:cs="Courier New"/>
          <w:color w:val="000000"/>
        </w:rPr>
        <w:t xml:space="preserve">primo mese del bimestre </w:t>
      </w:r>
      <w:r w:rsidRPr="008B4D7B">
        <w:rPr>
          <w:rFonts w:ascii="Courier New" w:hAnsi="Courier New" w:cs="Courier New"/>
          <w:color w:val="000000"/>
        </w:rPr>
        <w:t>tramite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bonifico bancario intestato a “Tesoreria Comune di </w:t>
      </w:r>
      <w:r w:rsidR="00A61912" w:rsidRPr="008B4D7B">
        <w:rPr>
          <w:rFonts w:ascii="Courier New" w:hAnsi="Courier New" w:cs="Courier New"/>
          <w:color w:val="000000"/>
        </w:rPr>
        <w:t>Cassino</w:t>
      </w:r>
      <w:r w:rsidRPr="008B4D7B">
        <w:rPr>
          <w:rFonts w:ascii="Courier New" w:hAnsi="Courier New" w:cs="Courier New"/>
          <w:color w:val="000000"/>
        </w:rPr>
        <w:t xml:space="preserve">” mediante </w:t>
      </w:r>
      <w:r w:rsidRPr="008B4D7B">
        <w:rPr>
          <w:rFonts w:ascii="Courier New" w:hAnsi="Courier New" w:cs="Courier New"/>
          <w:color w:val="000000"/>
        </w:rPr>
        <w:lastRenderedPageBreak/>
        <w:t>accredito sul conto corrente bancario</w:t>
      </w:r>
      <w:r w:rsidR="00A61912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presso </w:t>
      </w:r>
      <w:r w:rsidR="008F6924" w:rsidRPr="008B4D7B">
        <w:rPr>
          <w:rFonts w:ascii="Courier New" w:hAnsi="Courier New" w:cs="Courier New"/>
          <w:color w:val="000000"/>
        </w:rPr>
        <w:t>____________________________________________________________</w:t>
      </w:r>
      <w:r w:rsidRPr="008B4D7B">
        <w:rPr>
          <w:rFonts w:ascii="Courier New" w:hAnsi="Courier New" w:cs="Courier New"/>
          <w:color w:val="000000"/>
        </w:rPr>
        <w:t>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corrispettivo verrà aggiornato annualmente, in relazione alle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variazioni accertate dall’ISTAT dell’indice dei prezzi al consumo per le famiglie di operai ed impiegati, senza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necessità di richiesta scritta da parte del locatore</w:t>
      </w:r>
      <w:r w:rsidR="0057011C" w:rsidRPr="008B4D7B">
        <w:rPr>
          <w:rFonts w:ascii="Courier New" w:hAnsi="Courier New" w:cs="Courier New"/>
          <w:color w:val="000000"/>
        </w:rPr>
        <w:t xml:space="preserve">. </w:t>
      </w:r>
      <w:r w:rsidRPr="008B4D7B">
        <w:rPr>
          <w:rFonts w:ascii="Courier New" w:hAnsi="Courier New" w:cs="Courier New"/>
          <w:color w:val="000000"/>
        </w:rPr>
        <w:t>Ogni diverso onere é posto a carico del conduttore, fatta eccezione per eventuali lavori di manutenzione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straordinaria e, comunque, secondo quanto stabilito dall'art. 1621 del c.c.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mancato pagamento del canone </w:t>
      </w:r>
      <w:r w:rsidR="0057011C" w:rsidRPr="008B4D7B">
        <w:rPr>
          <w:rFonts w:ascii="Courier New" w:hAnsi="Courier New" w:cs="Courier New"/>
          <w:color w:val="000000"/>
        </w:rPr>
        <w:t>bimestrale</w:t>
      </w:r>
      <w:r w:rsidRPr="008B4D7B">
        <w:rPr>
          <w:rFonts w:ascii="Courier New" w:hAnsi="Courier New" w:cs="Courier New"/>
          <w:color w:val="000000"/>
        </w:rPr>
        <w:t>, entro giorni dieci dalla scadenza del mese cui si riferisce, comporta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la risoluzione del contratto ai sensi dell’art. 1456 del codice civile.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5 – (Risoluzione del contratto)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presente contratto potrà essere risolto di diritto per gravi inadempimenti.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Sono considerati, a titolo esemplificativo e non esaustivo, gravi inadempimenti</w:t>
      </w:r>
      <w:r w:rsidR="00B74B5B" w:rsidRPr="008B4D7B">
        <w:rPr>
          <w:rFonts w:ascii="Courier New" w:hAnsi="Courier New" w:cs="Courier New"/>
          <w:color w:val="000000"/>
        </w:rPr>
        <w:t xml:space="preserve"> le inadempienze di cui al paragrafo II.7) del bando di gara.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6 – (Danno da inadempimento)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La violazione degli obblighi del presente atto e di ogni adempimento ad essi connesso e/o conseguente,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comporterà l’obbligo per l’aggiudicatario di risarcimento del danno con prioritaria escussione della garanzia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fidejussoria prestata.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7 – (Modalità di esecuzione del contratto)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dovrà utilizzare lo spazio e le sue attrezzature in modo corretto, dovrà osservare tutte le norme in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materia di sicurezza, di igiene, nonché i regolamenti comunali e le disposizioni di legge in materia, applicabili 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compatibili con l'attività svolta.</w:t>
      </w:r>
    </w:p>
    <w:p w:rsidR="008B4D7B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Il conduttore si impegna alla manutenzione ordinaria </w:t>
      </w:r>
      <w:r w:rsidR="008B4D7B" w:rsidRPr="008B4D7B">
        <w:rPr>
          <w:rFonts w:ascii="Courier New" w:hAnsi="Courier New" w:cs="Courier New"/>
          <w:color w:val="000000"/>
        </w:rPr>
        <w:t xml:space="preserve">e straordinaria </w:t>
      </w:r>
      <w:r w:rsidRPr="008B4D7B">
        <w:rPr>
          <w:rFonts w:ascii="Courier New" w:hAnsi="Courier New" w:cs="Courier New"/>
          <w:color w:val="000000"/>
        </w:rPr>
        <w:t>dello spazio e delle relative attrezzature</w:t>
      </w:r>
      <w:r w:rsidR="008B4D7B" w:rsidRPr="008B4D7B">
        <w:rPr>
          <w:rFonts w:ascii="Courier New" w:hAnsi="Courier New" w:cs="Courier New"/>
          <w:color w:val="000000"/>
        </w:rPr>
        <w:t xml:space="preserve"> e nello specifico: potatura alberi ad alto fusto, potatura siepi e arbusti eseguita da ditta specializzata; taglio prato;  pulizia di tutte le aree a verde e viali pavimentati; svuotamento dei cestini porta rifiuti presenti in tutto il Parco; sostituzione apparecchi illuminanti pubblica illuminazione; manutenzione panchine; manutenzione parapetti lungo il bordo dei corsi d’acqua;- pulizia e cura dell’area pic-nic. Il </w:t>
      </w:r>
      <w:r w:rsidR="008B4D7B" w:rsidRPr="00874C80">
        <w:rPr>
          <w:rFonts w:ascii="Courier New" w:hAnsi="Courier New" w:cs="Courier New"/>
          <w:color w:val="000000"/>
        </w:rPr>
        <w:t xml:space="preserve">conduttore si impegna </w:t>
      </w:r>
      <w:r w:rsidR="00E42881" w:rsidRPr="00874C80">
        <w:rPr>
          <w:rFonts w:ascii="Courier New" w:hAnsi="Courier New" w:cs="Courier New"/>
          <w:color w:val="000000"/>
        </w:rPr>
        <w:t xml:space="preserve">a rispettare tutte </w:t>
      </w:r>
      <w:r w:rsidR="008B4D7B" w:rsidRPr="00874C80">
        <w:rPr>
          <w:rFonts w:ascii="Courier New" w:hAnsi="Courier New" w:cs="Courier New"/>
          <w:color w:val="000000"/>
        </w:rPr>
        <w:t>le condizioni stabilite al punto II.7 del Bando</w:t>
      </w:r>
      <w:r w:rsidR="00874C80">
        <w:rPr>
          <w:rFonts w:ascii="Courier New" w:hAnsi="Courier New" w:cs="Courier New"/>
          <w:color w:val="000000"/>
        </w:rPr>
        <w:t xml:space="preserve"> di gara</w:t>
      </w:r>
      <w:r w:rsidR="008B4D7B" w:rsidRPr="008B4D7B">
        <w:rPr>
          <w:rFonts w:ascii="Courier New" w:hAnsi="Courier New" w:cs="Courier New"/>
          <w:color w:val="000000"/>
        </w:rPr>
        <w:t>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Non potranno essere apportate innovazioni o modificazioni allo spazio o </w:t>
      </w:r>
      <w:r w:rsidR="0057011C" w:rsidRPr="008B4D7B">
        <w:rPr>
          <w:rFonts w:ascii="Courier New" w:hAnsi="Courier New" w:cs="Courier New"/>
          <w:color w:val="000000"/>
        </w:rPr>
        <w:t>agli immobili</w:t>
      </w:r>
      <w:r w:rsidRPr="008B4D7B">
        <w:rPr>
          <w:rFonts w:ascii="Courier New" w:hAnsi="Courier New" w:cs="Courier New"/>
          <w:color w:val="000000"/>
        </w:rPr>
        <w:t xml:space="preserve"> oggetto del presente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contratto, senza specifica autorizzazione dell’A.C.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Nel caso in cui l’unità immobiliare e /o le attrezzature oggetto della presente locazione necessitassero di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riparazioni non a carico del conduttore, quest’ultimo è tenuto a darne tempestiva comunicazione all’A.C., la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quale si riserva il diritto di visitare o far visitare a terzi, previo congruo avviso, le medesime al fine di valutare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ed eseguire gli interventi riparatori necessari.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L’eventuale interruzione dell’attività per le riparazioni non dà diritto a compensi e/o indennizzo alcuno.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lastRenderedPageBreak/>
        <w:t>L’A.C. esegue le opere per legge o per contratto a suo carico, senza corrispondere alcun indennizzo al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conduttore, anche se questo, per effetto di esse subisca incomodi per un periodo superiore a 20 giorni.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dovrà provvedere alla pulizia de</w:t>
      </w:r>
      <w:r w:rsidR="004F1CD9">
        <w:rPr>
          <w:rFonts w:ascii="Courier New" w:hAnsi="Courier New" w:cs="Courier New"/>
          <w:color w:val="000000"/>
        </w:rPr>
        <w:t>l</w:t>
      </w:r>
      <w:r w:rsidRPr="008B4D7B">
        <w:rPr>
          <w:rFonts w:ascii="Courier New" w:hAnsi="Courier New" w:cs="Courier New"/>
          <w:color w:val="000000"/>
        </w:rPr>
        <w:t xml:space="preserve"> local</w:t>
      </w:r>
      <w:r w:rsidR="004F1CD9">
        <w:rPr>
          <w:rFonts w:ascii="Courier New" w:hAnsi="Courier New" w:cs="Courier New"/>
          <w:color w:val="000000"/>
        </w:rPr>
        <w:t>e</w:t>
      </w:r>
      <w:r w:rsidRPr="008B4D7B">
        <w:rPr>
          <w:rFonts w:ascii="Courier New" w:hAnsi="Courier New" w:cs="Courier New"/>
          <w:color w:val="000000"/>
        </w:rPr>
        <w:t xml:space="preserve"> e degli spazi affidati </w:t>
      </w:r>
      <w:r w:rsidR="00676C22">
        <w:rPr>
          <w:rFonts w:ascii="Courier New" w:hAnsi="Courier New" w:cs="Courier New"/>
          <w:color w:val="000000"/>
        </w:rPr>
        <w:t xml:space="preserve">in </w:t>
      </w:r>
      <w:r w:rsidR="00676C22" w:rsidRPr="008B4D7B">
        <w:rPr>
          <w:rFonts w:ascii="Courier New" w:hAnsi="Courier New" w:cs="Courier New"/>
          <w:color w:val="000000"/>
        </w:rPr>
        <w:t xml:space="preserve">concessione </w:t>
      </w:r>
      <w:r w:rsidR="00676C22">
        <w:rPr>
          <w:rFonts w:ascii="Courier New" w:hAnsi="Courier New" w:cs="Courier New"/>
          <w:color w:val="000000"/>
        </w:rPr>
        <w:t>di</w:t>
      </w:r>
      <w:r w:rsidR="00676C22" w:rsidRPr="008B4D7B">
        <w:rPr>
          <w:rFonts w:ascii="Courier New" w:hAnsi="Courier New" w:cs="Courier New"/>
          <w:color w:val="000000"/>
        </w:rPr>
        <w:t xml:space="preserve"> locazione</w:t>
      </w:r>
      <w:r w:rsidRPr="008B4D7B">
        <w:rPr>
          <w:rFonts w:ascii="Courier New" w:hAnsi="Courier New" w:cs="Courier New"/>
          <w:color w:val="000000"/>
        </w:rPr>
        <w:t>: tutti i prodotti impiegati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dovranno essere rispondenti alle normative vigenti in Italia (biodegradabilità, dosaggi, avvertenze pericolosità,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ecc.) in materia di tutela dell'ambiente.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Nella pulizia è compreso l’allontanamento dei rifiuti ed il loro corretto smaltimento secondo la vigente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normativa. La raccolta della plastica, di lattine, vetro, dei cartoni, </w:t>
      </w:r>
      <w:r w:rsidR="004F1CD9" w:rsidRPr="008B4D7B">
        <w:rPr>
          <w:rFonts w:ascii="Courier New" w:hAnsi="Courier New" w:cs="Courier New"/>
          <w:color w:val="000000"/>
        </w:rPr>
        <w:t>delle carte</w:t>
      </w:r>
      <w:r w:rsidRPr="008B4D7B">
        <w:rPr>
          <w:rFonts w:ascii="Courier New" w:hAnsi="Courier New" w:cs="Courier New"/>
          <w:color w:val="000000"/>
        </w:rPr>
        <w:t xml:space="preserve"> e del materiale organico, dovrà</w:t>
      </w:r>
      <w:r w:rsidR="00676C22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essere effettuata negli appositi contenitori dislocati nei locali.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dovrà assicurare il buon funzionamento del servizio garantendo la presenza di prodotti di buona</w:t>
      </w:r>
      <w:r w:rsidR="0057011C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qualità ed in quantità sufficiente a sodd</w:t>
      </w:r>
      <w:r w:rsidR="00B74B5B" w:rsidRPr="008B4D7B">
        <w:rPr>
          <w:rFonts w:ascii="Courier New" w:hAnsi="Courier New" w:cs="Courier New"/>
          <w:color w:val="000000"/>
        </w:rPr>
        <w:t>isfare l’esigenza del pubblico.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8 – (Pagamento utenze)</w:t>
      </w:r>
    </w:p>
    <w:p w:rsidR="00B74B5B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Le utenze (acqua ed energia elettrica</w:t>
      </w:r>
      <w:r w:rsidR="008B4D7B" w:rsidRPr="008B4D7B">
        <w:rPr>
          <w:rFonts w:ascii="Courier New" w:hAnsi="Courier New" w:cs="Courier New"/>
          <w:color w:val="000000"/>
        </w:rPr>
        <w:t xml:space="preserve"> e gas</w:t>
      </w:r>
      <w:r w:rsidR="00B74B5B" w:rsidRPr="008B4D7B">
        <w:rPr>
          <w:rFonts w:ascii="Courier New" w:hAnsi="Courier New" w:cs="Courier New"/>
          <w:color w:val="000000"/>
        </w:rPr>
        <w:t xml:space="preserve"> e TARI</w:t>
      </w:r>
      <w:r w:rsidRPr="008B4D7B">
        <w:rPr>
          <w:rFonts w:ascii="Courier New" w:hAnsi="Courier New" w:cs="Courier New"/>
          <w:color w:val="000000"/>
        </w:rPr>
        <w:t xml:space="preserve">) afferenti </w:t>
      </w:r>
      <w:r w:rsidR="008B4D7B" w:rsidRPr="008B4D7B">
        <w:rPr>
          <w:rFonts w:ascii="Courier New" w:hAnsi="Courier New" w:cs="Courier New"/>
          <w:color w:val="000000"/>
        </w:rPr>
        <w:t>all’attività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sono a totale carico del conduttore. 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9 – (Divieto di sublocazione)</w:t>
      </w:r>
    </w:p>
    <w:p w:rsidR="0061169C" w:rsidRPr="008B4D7B" w:rsidRDefault="0061169C" w:rsidP="00874C80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non potrà subaffittare a terzi, in tutto o in parte, con o senza corrispettivo.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10 – (Controllo sul corretto adempimento del contratto)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L’A.C., nell’ambito della propria attività istituzionale, ha responsabilità e poteri di controllo e sorveglianza sulla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corretta attuazione, da parte del conduttore, delle clausole di cui al presente contratto.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Il conduttore, al fine di consentire all’A.C. il controllo sulla corretta esecuzione del contratto, dovrà trasmettere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semestralmente una relazione informativa in merito alle attività effettivamente svolte.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11 – (Cauzione definitiva)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A garanzia dell'adempimento di tutte le obbligazioni assunte con il presente contratto in sede di stipula, il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conduttore consegna la polizza fideiussoria bancaria e/o assi</w:t>
      </w:r>
      <w:r w:rsidR="00615286" w:rsidRPr="008B4D7B">
        <w:rPr>
          <w:rFonts w:ascii="Courier New" w:hAnsi="Courier New" w:cs="Courier New"/>
          <w:color w:val="000000"/>
        </w:rPr>
        <w:t>curativa, stipulata con ……………………</w:t>
      </w:r>
      <w:proofErr w:type="gramStart"/>
      <w:r w:rsidR="00615286" w:rsidRPr="008B4D7B">
        <w:rPr>
          <w:rFonts w:ascii="Courier New" w:hAnsi="Courier New" w:cs="Courier New"/>
          <w:color w:val="000000"/>
        </w:rPr>
        <w:t>…….</w:t>
      </w:r>
      <w:proofErr w:type="gramEnd"/>
      <w:r w:rsidR="00615286" w:rsidRPr="008B4D7B">
        <w:rPr>
          <w:rFonts w:ascii="Courier New" w:hAnsi="Courier New" w:cs="Courier New"/>
          <w:color w:val="000000"/>
        </w:rPr>
        <w:t>.</w:t>
      </w:r>
      <w:r w:rsidRPr="008B4D7B">
        <w:rPr>
          <w:rFonts w:ascii="Courier New" w:hAnsi="Courier New" w:cs="Courier New"/>
          <w:color w:val="000000"/>
        </w:rPr>
        <w:t>,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 xml:space="preserve">irrevocabile ed escutibile a prima richiesta, per un importo pari </w:t>
      </w:r>
      <w:r w:rsidR="00B3087A" w:rsidRPr="008B4D7B">
        <w:rPr>
          <w:rFonts w:ascii="Courier New" w:hAnsi="Courier New" w:cs="Courier New"/>
          <w:color w:val="000000"/>
        </w:rPr>
        <w:t>a €</w:t>
      </w:r>
      <w:r w:rsidR="007556AD" w:rsidRPr="008B4D7B">
        <w:rPr>
          <w:rFonts w:ascii="Courier New" w:hAnsi="Courier New" w:cs="Courier New"/>
          <w:color w:val="000000"/>
        </w:rPr>
        <w:t xml:space="preserve"> </w:t>
      </w:r>
      <w:r w:rsidR="00B3087A" w:rsidRPr="008B4D7B">
        <w:rPr>
          <w:rFonts w:ascii="Courier New" w:hAnsi="Courier New" w:cs="Courier New"/>
          <w:color w:val="000000"/>
        </w:rPr>
        <w:t>30.000,00 che dovrà restare vincolata per tutta la durata del contratto ed avere</w:t>
      </w:r>
      <w:r w:rsidRPr="008B4D7B">
        <w:rPr>
          <w:rFonts w:ascii="Courier New" w:hAnsi="Courier New" w:cs="Courier New"/>
          <w:color w:val="000000"/>
        </w:rPr>
        <w:t xml:space="preserve"> scadenza 6 mesi dopo il termine del contratto.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12 – (Responsabilità verso terzi)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Il conduttore esonera l’A.C. da ogni responsabilità per danni alle persone ed alle cose, anche di terzi, che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potessero in qualsiasi modo e momento derivare da quanto forma oggetto del presente atto.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A tale scopo il conduttore stipulerà idonea polizza assicurativa per la copertura dei rischi derivanti dall'utilizzo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dei beni affittati e dall’esecuzione della propria attività.</w:t>
      </w:r>
    </w:p>
    <w:p w:rsidR="0061169C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Copia di detto contratto assicurativo deve essere depositata presso l’Ufficio Contratti dell’A.C.</w:t>
      </w:r>
    </w:p>
    <w:p w:rsidR="00874C80" w:rsidRPr="008B4D7B" w:rsidRDefault="00874C80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bookmarkStart w:id="0" w:name="_GoBack"/>
      <w:bookmarkEnd w:id="0"/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lastRenderedPageBreak/>
        <w:t>ARTICOLO 13 – (Spese e clausola finale)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Le spese relative alla stipula dell’atto, valori bollati, diritti e, comunque, tutte le spese connesse e derivanti, sono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a carico del conduttore.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Salvo le clausole contenute nel presente atto, il contratto è da ricondursi allo schema tipico della locazione di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cosa produttiva, di cui agli artt. 1615 e seguenti del Codice Civile.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Per quanto non regolamentato del presente atto, si rinvia alle disposizioni del Codice Civile e di legge in</w:t>
      </w:r>
      <w:r w:rsidR="00615286" w:rsidRPr="008B4D7B">
        <w:rPr>
          <w:rFonts w:ascii="Courier New" w:hAnsi="Courier New" w:cs="Courier New"/>
          <w:color w:val="000000"/>
        </w:rPr>
        <w:t xml:space="preserve"> </w:t>
      </w:r>
      <w:r w:rsidRPr="008B4D7B">
        <w:rPr>
          <w:rFonts w:ascii="Courier New" w:hAnsi="Courier New" w:cs="Courier New"/>
          <w:color w:val="000000"/>
        </w:rPr>
        <w:t>materia, in quanto applicabili e compatibili con la natura dell’atto.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ARTICOLO 14 – (Fòro competente)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 xml:space="preserve">Per ogni controversia è foro esclusivo competente il Fòro di </w:t>
      </w:r>
      <w:r w:rsidR="00615286" w:rsidRPr="008B4D7B">
        <w:rPr>
          <w:rFonts w:ascii="Courier New" w:hAnsi="Courier New" w:cs="Courier New"/>
          <w:color w:val="000000"/>
        </w:rPr>
        <w:t>Cassino</w:t>
      </w:r>
      <w:r w:rsidRPr="008B4D7B">
        <w:rPr>
          <w:rFonts w:ascii="Courier New" w:hAnsi="Courier New" w:cs="Courier New"/>
          <w:color w:val="000000"/>
        </w:rPr>
        <w:t>.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color w:val="000000"/>
        </w:rPr>
      </w:pPr>
      <w:r w:rsidRPr="008B4D7B">
        <w:rPr>
          <w:rFonts w:ascii="Courier New" w:hAnsi="Courier New" w:cs="Courier New"/>
          <w:color w:val="000000"/>
        </w:rPr>
        <w:t>PER IL CONDUTTORE PER L’AMMINISTRAZIONE COMUNALE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b/>
          <w:bCs/>
          <w:color w:val="000000"/>
        </w:rPr>
      </w:pPr>
      <w:r w:rsidRPr="008B4D7B">
        <w:rPr>
          <w:rFonts w:ascii="Courier New" w:hAnsi="Courier New" w:cs="Courier New"/>
          <w:b/>
          <w:bCs/>
          <w:color w:val="000000"/>
        </w:rPr>
        <w:t>___________________________ _____________________________</w:t>
      </w:r>
    </w:p>
    <w:p w:rsidR="00615286" w:rsidRPr="008B4D7B" w:rsidRDefault="00615286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i/>
          <w:iCs/>
          <w:color w:val="000000"/>
        </w:rPr>
      </w:pPr>
    </w:p>
    <w:p w:rsidR="00615286" w:rsidRPr="008B4D7B" w:rsidRDefault="00615286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i/>
          <w:iCs/>
          <w:color w:val="000000"/>
        </w:rPr>
      </w:pP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i/>
          <w:iCs/>
          <w:color w:val="000000"/>
        </w:rPr>
      </w:pPr>
      <w:r w:rsidRPr="008B4D7B">
        <w:rPr>
          <w:rFonts w:ascii="Courier New" w:hAnsi="Courier New" w:cs="Courier New"/>
          <w:i/>
          <w:iCs/>
          <w:color w:val="000000"/>
        </w:rPr>
        <w:t>Il conduttore nella persona del suo legale rappresentante dichiara di aver letto e compreso e di accettare</w:t>
      </w:r>
    </w:p>
    <w:p w:rsidR="0061169C" w:rsidRPr="008B4D7B" w:rsidRDefault="0061169C" w:rsidP="008B4D7B">
      <w:pPr>
        <w:autoSpaceDE w:val="0"/>
        <w:autoSpaceDN w:val="0"/>
        <w:adjustRightInd w:val="0"/>
        <w:spacing w:after="120" w:line="240" w:lineRule="auto"/>
        <w:rPr>
          <w:rFonts w:ascii="Courier New" w:hAnsi="Courier New" w:cs="Courier New"/>
          <w:i/>
          <w:iCs/>
          <w:color w:val="000000"/>
        </w:rPr>
      </w:pPr>
      <w:r w:rsidRPr="008B4D7B">
        <w:rPr>
          <w:rFonts w:ascii="Courier New" w:hAnsi="Courier New" w:cs="Courier New"/>
          <w:i/>
          <w:iCs/>
          <w:color w:val="000000"/>
        </w:rPr>
        <w:t>incondizionatamente le clausole di cui agli articoli 2-3-5-6-7-8-9</w:t>
      </w:r>
      <w:r w:rsidR="00640049" w:rsidRPr="008B4D7B">
        <w:rPr>
          <w:rFonts w:ascii="Courier New" w:hAnsi="Courier New" w:cs="Courier New"/>
          <w:i/>
          <w:iCs/>
          <w:color w:val="000000"/>
        </w:rPr>
        <w:t>-</w:t>
      </w:r>
    </w:p>
    <w:p w:rsidR="00553172" w:rsidRPr="008B4D7B" w:rsidRDefault="00615286" w:rsidP="008B4D7B">
      <w:pPr>
        <w:spacing w:after="120" w:line="240" w:lineRule="auto"/>
        <w:rPr>
          <w:rFonts w:ascii="Courier New" w:hAnsi="Courier New" w:cs="Courier New"/>
        </w:rPr>
      </w:pPr>
      <w:r w:rsidRPr="008B4D7B">
        <w:rPr>
          <w:rFonts w:ascii="Courier New" w:hAnsi="Courier New" w:cs="Courier New"/>
          <w:color w:val="000000"/>
        </w:rPr>
        <w:t>Cassino</w:t>
      </w:r>
      <w:r w:rsidR="0061169C" w:rsidRPr="008B4D7B">
        <w:rPr>
          <w:rFonts w:ascii="Courier New" w:hAnsi="Courier New" w:cs="Courier New"/>
          <w:color w:val="000000"/>
        </w:rPr>
        <w:t xml:space="preserve"> lì ……………… firma</w:t>
      </w:r>
    </w:p>
    <w:sectPr w:rsidR="00553172" w:rsidRPr="008B4D7B" w:rsidSect="0073141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E82" w:rsidRDefault="00EB5E82" w:rsidP="004D52BD">
      <w:pPr>
        <w:spacing w:after="0" w:line="240" w:lineRule="auto"/>
      </w:pPr>
      <w:r>
        <w:separator/>
      </w:r>
    </w:p>
  </w:endnote>
  <w:endnote w:type="continuationSeparator" w:id="0">
    <w:p w:rsidR="00EB5E82" w:rsidRDefault="00EB5E82" w:rsidP="004D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E82" w:rsidRDefault="00EB5E82" w:rsidP="004D52BD">
      <w:pPr>
        <w:spacing w:after="0" w:line="240" w:lineRule="auto"/>
      </w:pPr>
      <w:r>
        <w:separator/>
      </w:r>
    </w:p>
  </w:footnote>
  <w:footnote w:type="continuationSeparator" w:id="0">
    <w:p w:rsidR="00EB5E82" w:rsidRDefault="00EB5E82" w:rsidP="004D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A3" w:rsidRPr="002A3AA3" w:rsidRDefault="00EB5E82" w:rsidP="002A3AA3">
    <w:pPr>
      <w:spacing w:after="0" w:line="240" w:lineRule="auto"/>
      <w:ind w:left="709" w:right="49"/>
      <w:jc w:val="center"/>
      <w:rPr>
        <w:rFonts w:ascii="Garamond" w:eastAsia="Times New Roman" w:hAnsi="Garamond" w:cs="Times New Roman"/>
        <w:spacing w:val="80"/>
        <w:sz w:val="20"/>
        <w:szCs w:val="20"/>
        <w:lang w:eastAsia="it-IT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left:0;text-align:left;margin-left:2.15pt;margin-top:-2.8pt;width:71.55pt;height:72.4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" filled="f" stroked="f">
          <v:textbox style="mso-fit-shape-to-text:t">
            <w:txbxContent>
              <w:p w:rsidR="002A3AA3" w:rsidRPr="002E2541" w:rsidRDefault="002A3AA3" w:rsidP="002A3AA3">
                <w:r>
                  <w:rPr>
                    <w:noProof/>
                    <w:lang w:eastAsia="it-IT"/>
                  </w:rPr>
                  <w:drawing>
                    <wp:inline distT="0" distB="0" distL="0" distR="0" wp14:anchorId="158402AE" wp14:editId="04679B4A">
                      <wp:extent cx="725170" cy="828040"/>
                      <wp:effectExtent l="0" t="0" r="0" b="0"/>
                      <wp:docPr id="12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5170" cy="828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A3AA3" w:rsidRPr="002A3AA3">
      <w:rPr>
        <w:rFonts w:ascii="Garamond" w:eastAsia="Times New Roman" w:hAnsi="Garamond" w:cs="Times New Roman"/>
        <w:spacing w:val="80"/>
        <w:sz w:val="48"/>
        <w:szCs w:val="20"/>
        <w:lang w:eastAsia="it-IT"/>
      </w:rPr>
      <w:t>COMUNE DI CASSINO</w:t>
    </w:r>
  </w:p>
  <w:p w:rsidR="002A3AA3" w:rsidRPr="002A3AA3" w:rsidRDefault="002A3AA3" w:rsidP="002A3AA3">
    <w:pPr>
      <w:spacing w:after="0" w:line="360" w:lineRule="auto"/>
      <w:ind w:left="709" w:right="51"/>
      <w:jc w:val="center"/>
      <w:rPr>
        <w:rFonts w:ascii="Garamond" w:eastAsia="Times New Roman" w:hAnsi="Garamond" w:cs="Times New Roman"/>
        <w:bCs/>
        <w:sz w:val="20"/>
        <w:szCs w:val="20"/>
        <w:lang w:eastAsia="it-IT"/>
      </w:rPr>
    </w:pPr>
    <w:r w:rsidRPr="002A3AA3">
      <w:rPr>
        <w:rFonts w:ascii="Garamond" w:eastAsia="Times New Roman" w:hAnsi="Garamond" w:cs="Times New Roman"/>
        <w:bCs/>
        <w:sz w:val="20"/>
        <w:szCs w:val="20"/>
        <w:lang w:eastAsia="it-IT"/>
      </w:rPr>
      <w:t>PROVINCIA DI FROSINONE</w:t>
    </w:r>
  </w:p>
  <w:p w:rsidR="002A3AA3" w:rsidRPr="002A3AA3" w:rsidRDefault="002A3AA3" w:rsidP="002A3AA3">
    <w:pPr>
      <w:spacing w:after="0" w:line="360" w:lineRule="auto"/>
      <w:ind w:left="709" w:right="51"/>
      <w:jc w:val="center"/>
      <w:rPr>
        <w:rFonts w:ascii="Garamond" w:eastAsia="Times New Roman" w:hAnsi="Garamond" w:cs="Times New Roman"/>
        <w:b/>
        <w:szCs w:val="20"/>
        <w:lang w:eastAsia="it-IT"/>
      </w:rPr>
    </w:pPr>
    <w:r w:rsidRPr="002A3AA3">
      <w:rPr>
        <w:rFonts w:ascii="Garamond" w:eastAsia="Times New Roman" w:hAnsi="Garamond" w:cs="Times New Roman"/>
        <w:b/>
        <w:szCs w:val="20"/>
        <w:lang w:eastAsia="it-IT"/>
      </w:rPr>
      <w:t>AREA TECNICA</w:t>
    </w:r>
  </w:p>
  <w:p w:rsidR="004D52BD" w:rsidRPr="001E7BB3" w:rsidRDefault="002A3AA3" w:rsidP="001E7BB3">
    <w:pPr>
      <w:spacing w:after="0" w:line="360" w:lineRule="auto"/>
      <w:ind w:left="709" w:right="51"/>
      <w:jc w:val="center"/>
      <w:rPr>
        <w:rFonts w:ascii="Garamond" w:eastAsia="Times New Roman" w:hAnsi="Garamond" w:cs="Times New Roman"/>
        <w:b/>
        <w:szCs w:val="20"/>
        <w:lang w:eastAsia="it-IT"/>
      </w:rPr>
    </w:pPr>
    <w:r w:rsidRPr="002A3AA3">
      <w:rPr>
        <w:rFonts w:ascii="Garamond" w:eastAsia="Times New Roman" w:hAnsi="Garamond" w:cs="Times New Roman"/>
        <w:b/>
        <w:szCs w:val="20"/>
        <w:lang w:eastAsia="it-IT"/>
      </w:rPr>
      <w:t>SERVIZIO LAVORI PUBBLICI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69C"/>
    <w:rsid w:val="000C3C2D"/>
    <w:rsid w:val="001E7BB3"/>
    <w:rsid w:val="00200FC3"/>
    <w:rsid w:val="002031A8"/>
    <w:rsid w:val="00255056"/>
    <w:rsid w:val="002A3AA3"/>
    <w:rsid w:val="004D52BD"/>
    <w:rsid w:val="004D678F"/>
    <w:rsid w:val="004F1CD9"/>
    <w:rsid w:val="00553172"/>
    <w:rsid w:val="0057011C"/>
    <w:rsid w:val="0061169C"/>
    <w:rsid w:val="00615286"/>
    <w:rsid w:val="00640049"/>
    <w:rsid w:val="00655BE0"/>
    <w:rsid w:val="00676C22"/>
    <w:rsid w:val="006D3C85"/>
    <w:rsid w:val="006E6086"/>
    <w:rsid w:val="00731417"/>
    <w:rsid w:val="0074073A"/>
    <w:rsid w:val="007551D2"/>
    <w:rsid w:val="007556AD"/>
    <w:rsid w:val="008166B8"/>
    <w:rsid w:val="00853C20"/>
    <w:rsid w:val="00864EF5"/>
    <w:rsid w:val="00874C80"/>
    <w:rsid w:val="008B4D7B"/>
    <w:rsid w:val="008E3813"/>
    <w:rsid w:val="008F6924"/>
    <w:rsid w:val="009515E1"/>
    <w:rsid w:val="009979F3"/>
    <w:rsid w:val="00A04FE1"/>
    <w:rsid w:val="00A33984"/>
    <w:rsid w:val="00A40AF7"/>
    <w:rsid w:val="00A61912"/>
    <w:rsid w:val="00A73045"/>
    <w:rsid w:val="00AA6B7C"/>
    <w:rsid w:val="00B3087A"/>
    <w:rsid w:val="00B74B5B"/>
    <w:rsid w:val="00BE7A60"/>
    <w:rsid w:val="00C62357"/>
    <w:rsid w:val="00D01DC2"/>
    <w:rsid w:val="00D06D04"/>
    <w:rsid w:val="00D17DCC"/>
    <w:rsid w:val="00DB5B2A"/>
    <w:rsid w:val="00DC1C8B"/>
    <w:rsid w:val="00E42881"/>
    <w:rsid w:val="00E85CD5"/>
    <w:rsid w:val="00E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CA61E30"/>
  <w15:docId w15:val="{6BB8E747-DF8D-44DD-A9CC-A193C473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1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2BD"/>
  </w:style>
  <w:style w:type="paragraph" w:styleId="Pidipagina">
    <w:name w:val="footer"/>
    <w:basedOn w:val="Normale"/>
    <w:link w:val="PidipaginaCarattere"/>
    <w:uiPriority w:val="99"/>
    <w:unhideWhenUsed/>
    <w:rsid w:val="004D5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52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2BD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4D678F"/>
    <w:pPr>
      <w:tabs>
        <w:tab w:val="left" w:pos="0"/>
        <w:tab w:val="left" w:pos="4678"/>
      </w:tabs>
      <w:suppressAutoHyphens/>
      <w:spacing w:after="0" w:line="240" w:lineRule="atLeast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lastoria</dc:creator>
  <cp:lastModifiedBy>Utente</cp:lastModifiedBy>
  <cp:revision>16</cp:revision>
  <cp:lastPrinted>2021-03-09T16:01:00Z</cp:lastPrinted>
  <dcterms:created xsi:type="dcterms:W3CDTF">2018-10-11T15:02:00Z</dcterms:created>
  <dcterms:modified xsi:type="dcterms:W3CDTF">2021-03-10T10:14:00Z</dcterms:modified>
</cp:coreProperties>
</file>